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760" w:rsidRPr="001E701E" w:rsidRDefault="00C7769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B72760" w:rsidRPr="001E701E" w:rsidRDefault="00C77695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6605C8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39231D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6605C8">
        <w:rPr>
          <w:lang w:val="ru-RU"/>
        </w:rPr>
        <w:br/>
      </w:r>
      <w:r w:rsidRPr="006605C8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bookmarkStart w:id="0" w:name="_GoBack"/>
      <w:bookmarkEnd w:id="0"/>
      <w:r w:rsidR="001E701E">
        <w:rPr>
          <w:rFonts w:hAnsi="Times New Roman" w:cs="Times New Roman"/>
          <w:color w:val="000000"/>
          <w:sz w:val="24"/>
          <w:szCs w:val="24"/>
          <w:lang w:val="ru-RU"/>
        </w:rPr>
        <w:t>28.12.2024 г.№ 68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869"/>
        <w:gridCol w:w="5158"/>
      </w:tblGrid>
      <w:tr w:rsidR="00B72760" w:rsidRPr="001E701E" w:rsidTr="001E701E">
        <w:tc>
          <w:tcPr>
            <w:tcW w:w="3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2760" w:rsidRPr="001E701E" w:rsidRDefault="00C7769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E70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Журнал операций</w:t>
            </w:r>
          </w:p>
        </w:tc>
        <w:tc>
          <w:tcPr>
            <w:tcW w:w="5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2760" w:rsidRPr="001E701E" w:rsidRDefault="00C7769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1E70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Документы</w:t>
            </w:r>
          </w:p>
        </w:tc>
      </w:tr>
      <w:tr w:rsidR="00B72760" w:rsidRPr="001E701E" w:rsidTr="001E701E">
        <w:tc>
          <w:tcPr>
            <w:tcW w:w="38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2 с безналичными денежными средствами (ф. 0504071)</w:t>
            </w:r>
          </w:p>
        </w:tc>
        <w:tc>
          <w:tcPr>
            <w:tcW w:w="5158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Выписки из лицевого счета в органе Федерального казначейства, расчетного счета в банке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приложением:</w:t>
            </w:r>
          </w:p>
          <w:p w:rsidR="00B72760" w:rsidRDefault="00C77695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B72760" w:rsidRDefault="00C77695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мемориальных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ордеров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банка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B72760" w:rsidRPr="006605C8" w:rsidRDefault="00C77695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 казначейских и банковских документов.</w:t>
            </w:r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Заявка на кассовый расход (ф. 0531801)</w:t>
            </w:r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поручение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0401060)</w:t>
            </w:r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(ф. 0504805)</w:t>
            </w:r>
          </w:p>
        </w:tc>
      </w:tr>
      <w:tr w:rsidR="00B72760" w:rsidRPr="001E701E" w:rsidTr="001E701E">
        <w:tc>
          <w:tcPr>
            <w:tcW w:w="38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3 расчетов с подотчетными лицами (ф. 0504071)</w:t>
            </w:r>
          </w:p>
        </w:tc>
        <w:tc>
          <w:tcPr>
            <w:tcW w:w="5158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о расходах подотчетного лица (ф. 0504520)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подтверждающими документами:</w:t>
            </w:r>
          </w:p>
          <w:p w:rsidR="00B72760" w:rsidRDefault="00C77695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B72760" w:rsidRPr="006605C8" w:rsidRDefault="00C77695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квитанции электронных банкоматов и терминалов (слипы);</w:t>
            </w:r>
          </w:p>
          <w:p w:rsidR="00B72760" w:rsidRDefault="00C77695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проездные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билеты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B72760" w:rsidRPr="006605C8" w:rsidRDefault="00C77695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 и квитанции за проживание.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территории Российской Федерации (ф. 0504512)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командировании на территории Российской Федерации (ф. 0504513)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территорию иностранного государства (ф. 0504515)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командировании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территорию иностранного государства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0504516)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компенсации для лиц в районах Крайнего Севера (ф. 0504517)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Заявка-обоснование закупки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товаров, работ, услуг малого объема через подотчетное лицо (ф. 0510521)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B72760" w:rsidRPr="001E701E" w:rsidTr="001E701E">
        <w:tc>
          <w:tcPr>
            <w:tcW w:w="38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</w:t>
            </w:r>
          </w:p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 4</w:t>
            </w:r>
          </w:p>
          <w:p w:rsidR="00B72760" w:rsidRPr="006605C8" w:rsidRDefault="00C7769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расчетов с поставщиками и подрядчиками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72760" w:rsidRDefault="00C7769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0504071)</w:t>
            </w:r>
          </w:p>
        </w:tc>
        <w:tc>
          <w:tcPr>
            <w:tcW w:w="5158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Договоры, контракты и сопроводительные документы поставщиков:</w:t>
            </w:r>
          </w:p>
          <w:p w:rsidR="00B72760" w:rsidRDefault="00C77695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счета-фактуры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B72760" w:rsidRPr="006605C8" w:rsidRDefault="00C77695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выполненных работ (оказанных услуг);</w:t>
            </w:r>
          </w:p>
          <w:p w:rsidR="00B72760" w:rsidRDefault="00C77695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приема-передачи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B72760" w:rsidRPr="006605C8" w:rsidRDefault="00C77695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товарные и товарно-транспортные накладные.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 расходов на уплату государственной пошлины</w:t>
            </w:r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B72760" w:rsidTr="001E701E">
        <w:tc>
          <w:tcPr>
            <w:tcW w:w="38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5 расчетов с дебиторами по доходам (ф. 0504071)</w:t>
            </w:r>
          </w:p>
        </w:tc>
        <w:tc>
          <w:tcPr>
            <w:tcW w:w="5158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услуг</w:t>
            </w:r>
            <w:proofErr w:type="spellEnd"/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соглашения</w:t>
            </w:r>
            <w:proofErr w:type="spellEnd"/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группового начисления доходов (ф. 0504431)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начисления доходов бюджета (ф. 0510837)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Извещение о начислении доходов (уточнении начисления) (ф. 0510432)</w:t>
            </w:r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Ведомость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выпадающих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доходов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0510838)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Табели учета посещаемости детей (ф. 0504608)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о выполнении госзадания (ф. 0506501)</w:t>
            </w:r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B72760" w:rsidTr="001E701E">
        <w:tc>
          <w:tcPr>
            <w:tcW w:w="3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6 расчетов по оплате труда, денежному довольствию и стипендиям (ф. 0504071)</w:t>
            </w:r>
          </w:p>
        </w:tc>
        <w:tc>
          <w:tcPr>
            <w:tcW w:w="5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Свод расчетно-платежных ведомостей или расчетных ведомостей вместе </w:t>
            </w:r>
            <w:proofErr w:type="gramStart"/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B72760" w:rsidRPr="006605C8" w:rsidRDefault="00C77695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табелями учета использования рабочего времени (ф. 0504421);</w:t>
            </w:r>
          </w:p>
          <w:p w:rsidR="00B72760" w:rsidRPr="006605C8" w:rsidRDefault="00C77695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копиями приказов, выписками из приказов о зачислении, увольнении, перемещении, отпусках сотрудников.</w:t>
            </w:r>
          </w:p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Записка-расчет об исчислении среднего заработка при предоставлении отпуска, увольнении и других случаях (ф. 0504425)</w:t>
            </w:r>
          </w:p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о начислении пенсий и пособий</w:t>
            </w:r>
          </w:p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Карточка-справка сотрудника (ф. 0504417)</w:t>
            </w:r>
          </w:p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 депонированных сумм (ф. 0504047)</w:t>
            </w:r>
          </w:p>
          <w:p w:rsidR="00B72760" w:rsidRDefault="00C7769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B72760" w:rsidRPr="001E701E" w:rsidTr="001E701E">
        <w:tc>
          <w:tcPr>
            <w:tcW w:w="38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Журнал операций № 7 по выбытию и перемещению нефинансовых активов (ф. 0504071)</w:t>
            </w:r>
          </w:p>
        </w:tc>
        <w:tc>
          <w:tcPr>
            <w:tcW w:w="5158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приеме-передаче нефинансовых активов (ф. 0510448)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(ф. 0510450)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приеме-сдаче отремонтированных, реконструированных и модернизированных объектов основных средств (ф. 0504103)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0510454)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списании транспортного средства (ф. 0510456)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списании материальных запасов (ф. 0510460)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прекращении признания активами объектов НФА (ф. 0510440)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признании объектов НФА (ф. 0510441)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об оценке стоимости отчуждаемого имущества (ф. 0510442)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выдачи на нужды учреждения (ф. 0504210)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об утилизации (уничтожении) материальных ценностей (ф. 0510435)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приемки товаров, работ, услуг (ф. 0510452)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объектов НФА (ф. 0510450)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на выдачу кормов и фуража (ф. 0504203)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Меню-требования на выдачу продуктов питания (ф. 0504202)</w:t>
            </w:r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Требования-накладные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0510451)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отпуск материальных ценностей на сторону (ф. 0510458)</w:t>
            </w:r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Путевой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легкового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Карточка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капитальный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вложений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0509211)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 учета права пользования нефинансовым активом (ф. 0509214)</w:t>
            </w:r>
          </w:p>
        </w:tc>
      </w:tr>
      <w:tr w:rsidR="00B72760" w:rsidRPr="001E701E" w:rsidTr="001E701E">
        <w:tc>
          <w:tcPr>
            <w:tcW w:w="38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по прочим операциям </w:t>
            </w:r>
          </w:p>
          <w:p w:rsidR="00B72760" w:rsidRDefault="00C77695" w:rsidP="001E70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 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(ф. 0504071)</w:t>
            </w:r>
          </w:p>
        </w:tc>
        <w:tc>
          <w:tcPr>
            <w:tcW w:w="5158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кассира по фондовой кассе с приложенными к нему приходными (КО-1) и расходными (КО-2) ордерами</w:t>
            </w:r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Исполнительный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</w:t>
            </w:r>
            <w:proofErr w:type="spellEnd"/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суда</w:t>
            </w:r>
            <w:proofErr w:type="spellEnd"/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 плановой и фактической себестоимости готовой продукции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B72760" w:rsidTr="001E701E">
        <w:tc>
          <w:tcPr>
            <w:tcW w:w="3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9  по исправлению ошибок прошлых 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  <w:tc>
          <w:tcPr>
            <w:tcW w:w="5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B72760" w:rsidTr="001E701E">
        <w:tc>
          <w:tcPr>
            <w:tcW w:w="3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10 межотчетного периода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  <w:tc>
          <w:tcPr>
            <w:tcW w:w="5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B72760" w:rsidTr="001E701E">
        <w:tc>
          <w:tcPr>
            <w:tcW w:w="38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11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забалансовому счету (ф. 0509213)</w:t>
            </w:r>
          </w:p>
        </w:tc>
        <w:tc>
          <w:tcPr>
            <w:tcW w:w="5158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0510454)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(ф. 0510450)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прекращении признания активами объектов НФА (ф. 0510440)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 учета средств и расчетов (ф. 0504051)</w:t>
            </w:r>
          </w:p>
        </w:tc>
      </w:tr>
      <w:tr w:rsidR="00B72760" w:rsidRPr="001E701E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C7769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605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объектов НФА (ф. 0510450)</w:t>
            </w:r>
          </w:p>
        </w:tc>
      </w:tr>
      <w:tr w:rsidR="00B72760" w:rsidTr="001E701E">
        <w:tc>
          <w:tcPr>
            <w:tcW w:w="3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Pr="006605C8" w:rsidRDefault="00B7276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72760" w:rsidRDefault="00C7769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</w:tbl>
    <w:p w:rsidR="00C77695" w:rsidRDefault="00C77695"/>
    <w:sectPr w:rsidR="00C77695" w:rsidSect="00C00D5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36D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A763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EF27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E46A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A05CE"/>
    <w:rsid w:val="000D56D9"/>
    <w:rsid w:val="001E701E"/>
    <w:rsid w:val="00215D32"/>
    <w:rsid w:val="002D33B1"/>
    <w:rsid w:val="002D3591"/>
    <w:rsid w:val="003514A0"/>
    <w:rsid w:val="0039231D"/>
    <w:rsid w:val="004F7E17"/>
    <w:rsid w:val="005A05CE"/>
    <w:rsid w:val="00653AF6"/>
    <w:rsid w:val="006605C8"/>
    <w:rsid w:val="00B72760"/>
    <w:rsid w:val="00B73A5A"/>
    <w:rsid w:val="00C00D57"/>
    <w:rsid w:val="00C77695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786</Words>
  <Characters>4481</Characters>
  <Application>Microsoft Office Word</Application>
  <DocSecurity>0</DocSecurity>
  <Lines>37</Lines>
  <Paragraphs>10</Paragraphs>
  <ScaleCrop>false</ScaleCrop>
  <Company/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6</cp:revision>
  <dcterms:created xsi:type="dcterms:W3CDTF">2011-11-02T04:15:00Z</dcterms:created>
  <dcterms:modified xsi:type="dcterms:W3CDTF">2025-09-10T08:48:00Z</dcterms:modified>
</cp:coreProperties>
</file>